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418447">
      <w:pPr>
        <w:tabs>
          <w:tab w:val="left" w:pos="2160"/>
        </w:tabs>
        <w:adjustRightInd w:val="0"/>
        <w:snapToGrid w:val="0"/>
        <w:spacing w:line="600" w:lineRule="exact"/>
        <w:jc w:val="left"/>
        <w:rPr>
          <w:rFonts w:hint="default" w:ascii="仿宋" w:hAnsi="仿宋" w:eastAsia="仿宋" w:cs="仿宋"/>
          <w:sz w:val="32"/>
          <w:szCs w:val="32"/>
          <w:highlight w:val="non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附件5</w:t>
      </w:r>
    </w:p>
    <w:p w14:paraId="38E6B424">
      <w:pPr>
        <w:tabs>
          <w:tab w:val="left" w:pos="2160"/>
        </w:tabs>
        <w:adjustRightInd w:val="0"/>
        <w:snapToGrid w:val="0"/>
        <w:spacing w:line="60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武汉市市</w:t>
      </w:r>
      <w:r>
        <w:rPr>
          <w:rFonts w:hint="eastAsia" w:ascii="Times New Roman" w:hAnsi="Times New Roman" w:eastAsia="方正小标宋简体" w:cs="Times New Roman"/>
          <w:sz w:val="44"/>
          <w:szCs w:val="44"/>
          <w:highlight w:val="none"/>
          <w:lang w:val="en-US" w:eastAsia="zh-CN"/>
        </w:rPr>
        <w:t>级</w:t>
      </w:r>
      <w:bookmarkStart w:id="0" w:name="_GoBack"/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信息化运维项目申报书</w:t>
      </w:r>
    </w:p>
    <w:bookmarkEnd w:id="0"/>
    <w:p w14:paraId="54C0DE6E">
      <w:pPr>
        <w:tabs>
          <w:tab w:val="left" w:pos="2160"/>
        </w:tabs>
        <w:spacing w:line="760" w:lineRule="exact"/>
        <w:jc w:val="center"/>
        <w:rPr>
          <w:rFonts w:hint="default" w:ascii="Times New Roman" w:hAnsi="Times New Roman" w:eastAsia="方正小标宋_GBK" w:cs="Times New Roman"/>
          <w:sz w:val="44"/>
          <w:szCs w:val="44"/>
          <w:highlight w:val="none"/>
        </w:rPr>
      </w:pPr>
    </w:p>
    <w:p w14:paraId="39F3923D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sz w:val="28"/>
          <w:highlight w:val="none"/>
        </w:rPr>
      </w:pPr>
    </w:p>
    <w:p w14:paraId="198CD258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sz w:val="28"/>
          <w:highlight w:val="none"/>
        </w:rPr>
      </w:pPr>
    </w:p>
    <w:p w14:paraId="27F81A49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sz w:val="28"/>
          <w:highlight w:val="none"/>
        </w:rPr>
      </w:pPr>
    </w:p>
    <w:p w14:paraId="6C908DD6">
      <w:pPr>
        <w:adjustRightInd w:val="0"/>
        <w:snapToGrid w:val="0"/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申报单位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>加盖公章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)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</w:t>
      </w:r>
    </w:p>
    <w:p w14:paraId="017FD048">
      <w:pPr>
        <w:adjustRightInd w:val="0"/>
        <w:snapToGrid w:val="0"/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名称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                    </w:t>
      </w:r>
    </w:p>
    <w:p w14:paraId="7F702413">
      <w:pPr>
        <w:adjustRightInd w:val="0"/>
        <w:snapToGrid w:val="0"/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类别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>新增项目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>/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>持续性项目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)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</w:t>
      </w:r>
    </w:p>
    <w:p w14:paraId="4305219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主管部门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(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>加盖公章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  <w:lang w:eastAsia="zh-CN"/>
        </w:rPr>
        <w:t>)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</w:t>
      </w:r>
    </w:p>
    <w:p w14:paraId="0A148413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</w:p>
    <w:p w14:paraId="711D982A">
      <w:pPr>
        <w:tabs>
          <w:tab w:val="left" w:pos="1209"/>
        </w:tabs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联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系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                    </w:t>
      </w:r>
    </w:p>
    <w:p w14:paraId="73BA8CCC">
      <w:pPr>
        <w:tabs>
          <w:tab w:val="left" w:pos="1209"/>
        </w:tabs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u w:val="singl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联系方式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                    </w:t>
      </w:r>
    </w:p>
    <w:p w14:paraId="418A8E51">
      <w:pPr>
        <w:tabs>
          <w:tab w:val="left" w:pos="1209"/>
        </w:tabs>
        <w:spacing w:line="64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申报日期  </w:t>
      </w:r>
      <w:r>
        <w:rPr>
          <w:rFonts w:hint="eastAsia" w:ascii="仿宋" w:hAnsi="仿宋" w:eastAsia="仿宋" w:cs="仿宋"/>
          <w:sz w:val="32"/>
          <w:szCs w:val="32"/>
          <w:highlight w:val="none"/>
          <w:u w:val="single"/>
        </w:rPr>
        <w:t xml:space="preserve">                                         </w:t>
      </w:r>
    </w:p>
    <w:p w14:paraId="63B69CCD">
      <w:pPr>
        <w:adjustRightInd w:val="0"/>
        <w:snapToGrid w:val="0"/>
        <w:spacing w:line="360" w:lineRule="auto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</w:p>
    <w:p w14:paraId="1046C973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71585C77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255313F9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27ED7186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0BC9728F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08FE92B8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5A278D72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53D732F8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3A1A012A">
      <w:pPr>
        <w:adjustRightInd w:val="0"/>
        <w:snapToGrid w:val="0"/>
        <w:spacing w:line="360" w:lineRule="auto"/>
        <w:jc w:val="center"/>
        <w:rPr>
          <w:rFonts w:hint="default" w:ascii="Times New Roman" w:hAnsi="Times New Roman" w:cs="Times New Roman"/>
          <w:highlight w:val="none"/>
        </w:rPr>
      </w:pPr>
    </w:p>
    <w:p w14:paraId="15016CB2">
      <w:pPr>
        <w:pStyle w:val="2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rPr>
          <w:rFonts w:hint="default" w:ascii="Times New Roman" w:hAnsi="Times New Roman" w:cs="Times New Roman"/>
          <w:highlight w:val="none"/>
        </w:rPr>
      </w:pPr>
    </w:p>
    <w:p w14:paraId="73365810">
      <w:pPr>
        <w:adjustRightInd w:val="0"/>
        <w:snapToGrid w:val="0"/>
        <w:spacing w:line="580" w:lineRule="exact"/>
        <w:jc w:val="center"/>
        <w:rPr>
          <w:rFonts w:hint="default" w:ascii="Times New Roman" w:hAnsi="Times New Roman" w:eastAsia="楷体_GB2312" w:cs="Times New Roman"/>
          <w:sz w:val="32"/>
          <w:szCs w:val="30"/>
          <w:highlight w:val="none"/>
        </w:rPr>
      </w:pPr>
      <w:r>
        <w:rPr>
          <w:rFonts w:hint="default" w:eastAsia="楷体_GB2312" w:cs="Times New Roman"/>
          <w:sz w:val="32"/>
          <w:szCs w:val="30"/>
          <w:highlight w:val="none"/>
          <w:lang w:val="en"/>
        </w:rPr>
        <w:t xml:space="preserve">        </w:t>
      </w:r>
    </w:p>
    <w:p w14:paraId="64E153BE">
      <w:pPr>
        <w:pStyle w:val="2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</w:p>
    <w:p w14:paraId="03C359BF">
      <w:pPr>
        <w:pStyle w:val="2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</w:pPr>
    </w:p>
    <w:p w14:paraId="06D05726">
      <w:pPr>
        <w:pStyle w:val="2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jc w:val="center"/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单位</w:t>
      </w:r>
      <w:r>
        <w:rPr>
          <w:rFonts w:hint="eastAsia" w:ascii="Times New Roman" w:hAnsi="Times New Roman" w:eastAsia="黑体" w:cs="Times New Roman"/>
          <w:bCs/>
          <w:sz w:val="32"/>
          <w:szCs w:val="32"/>
          <w:highlight w:val="none"/>
          <w:lang w:val="en-US" w:eastAsia="zh-CN"/>
        </w:rPr>
        <w:t>(项目)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</w:rPr>
        <w:t>基本情况</w:t>
      </w:r>
      <w:r>
        <w:rPr>
          <w:rFonts w:hint="default" w:ascii="Times New Roman" w:hAnsi="Times New Roman" w:eastAsia="黑体" w:cs="Times New Roman"/>
          <w:bCs/>
          <w:sz w:val="32"/>
          <w:szCs w:val="32"/>
          <w:highlight w:val="none"/>
          <w:lang w:eastAsia="zh-CN"/>
        </w:rPr>
        <w:t>表</w:t>
      </w:r>
    </w:p>
    <w:tbl>
      <w:tblPr>
        <w:tblStyle w:val="3"/>
        <w:tblW w:w="9215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08"/>
        <w:gridCol w:w="1420"/>
        <w:gridCol w:w="1425"/>
        <w:gridCol w:w="975"/>
        <w:gridCol w:w="1567"/>
        <w:gridCol w:w="796"/>
        <w:gridCol w:w="1424"/>
      </w:tblGrid>
      <w:tr w14:paraId="656126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6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7D047262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单位名称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DFBBE19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</w:rPr>
            </w:pPr>
          </w:p>
        </w:tc>
      </w:tr>
      <w:tr w14:paraId="1B7143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0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17C21DB8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统一社会</w:t>
            </w:r>
          </w:p>
          <w:p w14:paraId="2201A4D1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信用代码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3DD23255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</w:rPr>
            </w:pPr>
          </w:p>
        </w:tc>
      </w:tr>
      <w:tr w14:paraId="422D2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27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28881967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单位地址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14483ABD">
            <w:pPr>
              <w:widowControl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</w:rPr>
            </w:pPr>
          </w:p>
        </w:tc>
      </w:tr>
      <w:tr w14:paraId="765A7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43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565ACE35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单位性质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054BE3FC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行政单位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事业单位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 xml:space="preserve">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F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 xml:space="preserve">社会团体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F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 xml:space="preserve">国有企业       </w:t>
            </w:r>
          </w:p>
          <w:p w14:paraId="33DE9926">
            <w:pPr>
              <w:widowControl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sym w:font="Wingdings" w:char="00A8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其他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u w:val="single"/>
                <w:lang w:eastAsia="zh-CN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u w:val="single"/>
              </w:rPr>
              <w:t>请注明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u w:val="single"/>
                <w:lang w:eastAsia="zh-CN"/>
              </w:rPr>
              <w:t>)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u w:val="single"/>
              </w:rPr>
              <w:t xml:space="preserve">   </w:t>
            </w:r>
            <w:r>
              <w:rPr>
                <w:rStyle w:val="5"/>
                <w:rFonts w:hint="eastAsia" w:ascii="仿宋" w:hAnsi="仿宋" w:eastAsia="仿宋" w:cs="仿宋"/>
                <w:highlight w:val="none"/>
                <w:u w:val="single"/>
                <w:lang w:bidi="ar"/>
              </w:rPr>
              <w:t xml:space="preserve">      </w:t>
            </w:r>
          </w:p>
        </w:tc>
      </w:tr>
      <w:tr w14:paraId="45E23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19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6D8C171D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联合体成员</w:t>
            </w:r>
          </w:p>
          <w:p w14:paraId="29CD0967">
            <w:pPr>
              <w:widowControl/>
              <w:jc w:val="center"/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如有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)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2FD2403D">
            <w:pPr>
              <w:widowControl/>
              <w:rPr>
                <w:rFonts w:hint="eastAsia" w:ascii="Times New Roman" w:hAnsi="Times New Roman" w:eastAsia="仿宋" w:cs="Times New Roman"/>
                <w:color w:val="000000"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(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若以联合体形式申报，需明确牵头单位及各成员单位职责分工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)</w:t>
            </w:r>
          </w:p>
        </w:tc>
      </w:tr>
      <w:tr w14:paraId="621240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4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14BA94E1">
            <w:pPr>
              <w:widowControl/>
              <w:jc w:val="center"/>
              <w:rPr>
                <w:rFonts w:hint="eastAsia" w:ascii="Times New Roman" w:hAnsi="Times New Roman" w:eastAsia="黑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highlight w:val="none"/>
                <w:lang w:val="en-US" w:eastAsia="zh-CN"/>
              </w:rPr>
              <w:t>项目资金</w:t>
            </w:r>
          </w:p>
          <w:p w14:paraId="5A69880C">
            <w:pPr>
              <w:widowControl/>
              <w:jc w:val="center"/>
              <w:rPr>
                <w:rFonts w:hint="eastAsia" w:ascii="Times New Roman" w:hAnsi="Times New Roman" w:eastAsia="黑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(万元)</w:t>
            </w:r>
          </w:p>
        </w:tc>
        <w:tc>
          <w:tcPr>
            <w:tcW w:w="2845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 w14:paraId="3AE40FEF">
            <w:pPr>
              <w:widowControl/>
              <w:jc w:val="center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4"/>
                <w:highlight w:val="none"/>
                <w:lang w:eastAsia="zh-CN"/>
              </w:rPr>
            </w:pPr>
          </w:p>
        </w:tc>
        <w:tc>
          <w:tcPr>
            <w:tcW w:w="4762" w:type="dxa"/>
            <w:gridSpan w:val="4"/>
            <w:tcBorders>
              <w:tl2br w:val="nil"/>
              <w:tr2bl w:val="nil"/>
            </w:tcBorders>
            <w:noWrap w:val="0"/>
            <w:vAlign w:val="center"/>
          </w:tcPr>
          <w:p w14:paraId="4DA9004C"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24"/>
                <w:highlight w:val="none"/>
                <w:lang w:val="en-US" w:eastAsia="zh-CN"/>
              </w:rPr>
              <w:t>其中当年需安排资金：</w:t>
            </w:r>
          </w:p>
        </w:tc>
      </w:tr>
      <w:tr w14:paraId="1B2C5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4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4BBB0FC5">
            <w:pPr>
              <w:widowControl/>
              <w:jc w:val="center"/>
              <w:rPr>
                <w:rFonts w:hint="default" w:ascii="Times New Roman" w:hAnsi="Times New Roman" w:eastAsia="黑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z w:val="24"/>
                <w:highlight w:val="none"/>
                <w:lang w:val="en-US" w:eastAsia="zh-CN"/>
              </w:rPr>
              <w:t>项目资金来源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4FF4851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部门预算/专项资金/自有资金</w:t>
            </w:r>
          </w:p>
        </w:tc>
      </w:tr>
      <w:tr w14:paraId="4B2832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14" w:hRule="atLeast"/>
          <w:jc w:val="center"/>
        </w:trPr>
        <w:tc>
          <w:tcPr>
            <w:tcW w:w="1608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 w14:paraId="1923709B">
            <w:pPr>
              <w:widowControl/>
              <w:jc w:val="center"/>
              <w:rPr>
                <w:rFonts w:hint="default" w:ascii="Times New Roman" w:hAnsi="Times New Roman" w:eastAsia="黑体" w:cs="Times New Roman"/>
                <w:color w:val="000000"/>
                <w:kern w:val="0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z w:val="24"/>
                <w:highlight w:val="none"/>
              </w:rPr>
              <w:t>联系人情况</w:t>
            </w: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 w14:paraId="49A7579B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负责人姓名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17400482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122C74CC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567" w:type="dxa"/>
            <w:tcBorders>
              <w:tl2br w:val="nil"/>
              <w:tr2bl w:val="nil"/>
            </w:tcBorders>
            <w:noWrap w:val="0"/>
            <w:vAlign w:val="center"/>
          </w:tcPr>
          <w:p w14:paraId="082849D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noWrap w:val="0"/>
            <w:vAlign w:val="center"/>
          </w:tcPr>
          <w:p w14:paraId="3770E68E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28DC8B21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382C05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06" w:hRule="atLeast"/>
          <w:jc w:val="center"/>
        </w:trPr>
        <w:tc>
          <w:tcPr>
            <w:tcW w:w="1608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 w14:paraId="62D40C4B">
            <w:pPr>
              <w:widowControl/>
              <w:jc w:val="center"/>
              <w:rPr>
                <w:rFonts w:hint="default" w:ascii="Times New Roman" w:hAnsi="Times New Roman" w:eastAsia="黑体" w:cs="Times New Roman"/>
                <w:sz w:val="24"/>
                <w:highlight w:val="none"/>
              </w:rPr>
            </w:pPr>
          </w:p>
        </w:tc>
        <w:tc>
          <w:tcPr>
            <w:tcW w:w="1420" w:type="dxa"/>
            <w:tcBorders>
              <w:tl2br w:val="nil"/>
              <w:tr2bl w:val="nil"/>
            </w:tcBorders>
            <w:noWrap w:val="0"/>
            <w:vAlign w:val="center"/>
          </w:tcPr>
          <w:p w14:paraId="75BB1043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  <w:lang w:val="en-US" w:eastAsia="zh-CN"/>
              </w:rPr>
              <w:t>经办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人姓名</w:t>
            </w:r>
          </w:p>
        </w:tc>
        <w:tc>
          <w:tcPr>
            <w:tcW w:w="1425" w:type="dxa"/>
            <w:tcBorders>
              <w:tl2br w:val="nil"/>
              <w:tr2bl w:val="nil"/>
            </w:tcBorders>
            <w:noWrap w:val="0"/>
            <w:vAlign w:val="center"/>
          </w:tcPr>
          <w:p w14:paraId="07BD18BF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975" w:type="dxa"/>
            <w:tcBorders>
              <w:tl2br w:val="nil"/>
              <w:tr2bl w:val="nil"/>
            </w:tcBorders>
            <w:noWrap w:val="0"/>
            <w:vAlign w:val="center"/>
          </w:tcPr>
          <w:p w14:paraId="0190EF18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职务</w:t>
            </w:r>
          </w:p>
        </w:tc>
        <w:tc>
          <w:tcPr>
            <w:tcW w:w="1567" w:type="dxa"/>
            <w:tcBorders>
              <w:tl2br w:val="nil"/>
              <w:tr2bl w:val="nil"/>
            </w:tcBorders>
            <w:noWrap w:val="0"/>
            <w:vAlign w:val="center"/>
          </w:tcPr>
          <w:p w14:paraId="40788240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  <w:tc>
          <w:tcPr>
            <w:tcW w:w="796" w:type="dxa"/>
            <w:tcBorders>
              <w:tl2br w:val="nil"/>
              <w:tr2bl w:val="nil"/>
            </w:tcBorders>
            <w:noWrap w:val="0"/>
            <w:vAlign w:val="center"/>
          </w:tcPr>
          <w:p w14:paraId="25CDFCB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  <w:t>电话</w:t>
            </w:r>
          </w:p>
        </w:tc>
        <w:tc>
          <w:tcPr>
            <w:tcW w:w="1424" w:type="dxa"/>
            <w:tcBorders>
              <w:tl2br w:val="nil"/>
              <w:tr2bl w:val="nil"/>
            </w:tcBorders>
            <w:noWrap w:val="0"/>
            <w:vAlign w:val="center"/>
          </w:tcPr>
          <w:p w14:paraId="50F77676"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highlight w:val="none"/>
              </w:rPr>
            </w:pPr>
          </w:p>
        </w:tc>
      </w:tr>
      <w:tr w14:paraId="641812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960" w:hRule="atLeast"/>
          <w:jc w:val="center"/>
        </w:trPr>
        <w:tc>
          <w:tcPr>
            <w:tcW w:w="1608" w:type="dxa"/>
            <w:tcBorders>
              <w:tl2br w:val="nil"/>
              <w:tr2bl w:val="nil"/>
            </w:tcBorders>
            <w:noWrap w:val="0"/>
            <w:vAlign w:val="center"/>
          </w:tcPr>
          <w:p w14:paraId="49B6E7F6">
            <w:pPr>
              <w:autoSpaceDE w:val="0"/>
              <w:autoSpaceDN w:val="0"/>
              <w:adjustRightInd w:val="0"/>
              <w:snapToGrid w:val="0"/>
              <w:spacing w:line="300" w:lineRule="exact"/>
              <w:jc w:val="center"/>
              <w:textAlignment w:val="baseline"/>
              <w:rPr>
                <w:rFonts w:hint="default" w:ascii="Times New Roman" w:hAnsi="Times New Roman" w:eastAsia="黑体" w:cs="Times New Roman"/>
                <w:sz w:val="24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spacing w:val="2"/>
                <w:sz w:val="24"/>
                <w:highlight w:val="none"/>
              </w:rPr>
              <w:t>单位</w:t>
            </w:r>
            <w:r>
              <w:rPr>
                <w:rFonts w:hint="eastAsia" w:ascii="Times New Roman" w:hAnsi="Times New Roman" w:eastAsia="黑体" w:cs="Times New Roman"/>
                <w:spacing w:val="2"/>
                <w:sz w:val="24"/>
                <w:highlight w:val="none"/>
                <w:lang w:val="en-US" w:eastAsia="zh-CN"/>
              </w:rPr>
              <w:t>信息化运维</w:t>
            </w:r>
            <w:r>
              <w:rPr>
                <w:rFonts w:hint="default" w:ascii="Times New Roman" w:hAnsi="Times New Roman" w:eastAsia="黑体" w:cs="Times New Roman"/>
                <w:spacing w:val="3"/>
                <w:sz w:val="24"/>
                <w:highlight w:val="none"/>
              </w:rPr>
              <w:t>情况介绍</w:t>
            </w:r>
          </w:p>
        </w:tc>
        <w:tc>
          <w:tcPr>
            <w:tcW w:w="7607" w:type="dxa"/>
            <w:gridSpan w:val="6"/>
            <w:tcBorders>
              <w:tl2br w:val="nil"/>
              <w:tr2bl w:val="nil"/>
            </w:tcBorders>
            <w:noWrap w:val="0"/>
            <w:vAlign w:val="center"/>
          </w:tcPr>
          <w:p w14:paraId="7EFD2220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158F2368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2A7F88A0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143B7503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7884B578">
            <w:pPr>
              <w:widowControl/>
              <w:rPr>
                <w:rFonts w:hint="eastAsia" w:ascii="仿宋" w:hAnsi="仿宋" w:eastAsia="仿宋" w:cs="仿宋"/>
                <w:spacing w:val="3"/>
                <w:sz w:val="24"/>
                <w:highlight w:val="none"/>
              </w:rPr>
            </w:pPr>
          </w:p>
          <w:p w14:paraId="459D9250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0C7F0831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2697C825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263854AE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0FCF1B58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38C7F891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62BBF203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4B9B28A5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  <w:p w14:paraId="182593CD">
            <w:pPr>
              <w:widowControl/>
              <w:rPr>
                <w:rFonts w:hint="default" w:ascii="Times New Roman" w:hAnsi="Times New Roman" w:eastAsia="仿宋_GB2312" w:cs="Times New Roman"/>
                <w:spacing w:val="3"/>
                <w:sz w:val="24"/>
                <w:highlight w:val="none"/>
              </w:rPr>
            </w:pPr>
          </w:p>
        </w:tc>
      </w:tr>
    </w:tbl>
    <w:p w14:paraId="7AAA8F0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altName w:val="方正小标宋简体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汉仪楷体简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5FE2DD"/>
    <w:rsid w:val="2F5FE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font71"/>
    <w:basedOn w:val="4"/>
    <w:qFormat/>
    <w:uiPriority w:val="0"/>
    <w:rPr>
      <w:rFonts w:hint="default" w:ascii="Times New Roman" w:hAnsi="Times New Roman" w:eastAsia="宋体" w:cs="Times New Roman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Office_12.1.23135.23135_F1E327BC-269C-435d-A152-05C5408002CA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2026-07-09T11:15:00Z</dcterms:created>
  <dc:creator>sr</dc:creator>
  <cp:lastModifiedBy>sr</cp:lastModifiedBy>
  <dcterms:modified xsi:type="dcterms:W3CDTF">2026-07-09T11:16:17Z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2052-12.1.23135.23135</vt:lpwstr>
  </property>
  <property fmtid="{D5CDD505-2E9C-101B-9397-08002B2CF9AE}" pid="3" name="ICV">
    <vt:lpwstr>8D5846AF4ADF4F6868124F6A75E67EBC_41</vt:lpwstr>
  </property>
</Properties>
</file>